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48F3" w14:textId="77777777" w:rsidR="006A026E" w:rsidRDefault="00953461" w:rsidP="00953461">
      <w:pPr>
        <w:rPr>
          <w:b/>
        </w:rPr>
      </w:pPr>
      <w:r>
        <w:rPr>
          <w:b/>
        </w:rPr>
        <w:t>Humor</w:t>
      </w:r>
    </w:p>
    <w:p w14:paraId="1AD0653A" w14:textId="77777777" w:rsidR="006A026E" w:rsidRDefault="00953461">
      <w:r>
        <w:rPr>
          <w:b/>
        </w:rPr>
        <w:t>Name</w:t>
      </w:r>
      <w:r w:rsidRPr="001F4240">
        <w:rPr>
          <w:bCs/>
        </w:rPr>
        <w:t xml:space="preserve"> </w:t>
      </w:r>
      <w:r w:rsidRPr="001F4240">
        <w:rPr>
          <w:bCs/>
          <w:sz w:val="40"/>
          <w:szCs w:val="40"/>
          <w:u w:val="single"/>
        </w:rPr>
        <w:t>___________</w:t>
      </w:r>
      <w:r>
        <w:rPr>
          <w:b/>
          <w:sz w:val="40"/>
          <w:szCs w:val="40"/>
          <w:u w:val="single"/>
        </w:rPr>
        <w:t>KEY</w:t>
      </w:r>
      <w:r w:rsidRPr="001F4240">
        <w:rPr>
          <w:bCs/>
          <w:sz w:val="40"/>
          <w:szCs w:val="40"/>
          <w:u w:val="single"/>
        </w:rPr>
        <w:t>__________</w:t>
      </w:r>
      <w:r>
        <w:rPr>
          <w:sz w:val="40"/>
          <w:szCs w:val="40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>Date</w:t>
      </w:r>
      <w:r>
        <w:t>_______________</w:t>
      </w:r>
    </w:p>
    <w:p w14:paraId="47C81878" w14:textId="77777777" w:rsidR="006A026E" w:rsidRDefault="006A026E"/>
    <w:p w14:paraId="625F887C" w14:textId="77777777" w:rsidR="006A026E" w:rsidRDefault="00953461">
      <w:pPr>
        <w:rPr>
          <w:i/>
        </w:rPr>
      </w:pPr>
      <w:r>
        <w:rPr>
          <w:b/>
          <w:i/>
        </w:rPr>
        <w:t xml:space="preserve">Directions: </w:t>
      </w:r>
      <w:r>
        <w:rPr>
          <w:i/>
        </w:rPr>
        <w:t xml:space="preserve">List the topics for small talk in the column on the left. </w:t>
      </w:r>
    </w:p>
    <w:p w14:paraId="0603F589" w14:textId="0FCEFCBA" w:rsidR="006A026E" w:rsidRPr="001F4240" w:rsidRDefault="00953461">
      <w:pPr>
        <w:rPr>
          <w:b/>
          <w:i/>
        </w:rPr>
      </w:pPr>
      <w:r>
        <w:rPr>
          <w:b/>
          <w:i/>
          <w:u w:val="single"/>
        </w:rPr>
        <w:t>Chart 1</w:t>
      </w:r>
      <w:r w:rsidR="001F4240">
        <w:rPr>
          <w:b/>
          <w:i/>
          <w:u w:val="single"/>
        </w:rPr>
        <w:t>a</w:t>
      </w:r>
      <w:r w:rsidR="001F4240">
        <w:rPr>
          <w:b/>
          <w:i/>
        </w:rPr>
        <w:tab/>
      </w:r>
      <w:r w:rsidR="001F4240">
        <w:rPr>
          <w:b/>
          <w:i/>
        </w:rPr>
        <w:tab/>
      </w:r>
      <w:r w:rsidR="001F4240">
        <w:rPr>
          <w:b/>
          <w:i/>
        </w:rPr>
        <w:tab/>
      </w:r>
      <w:r w:rsidR="001F4240">
        <w:rPr>
          <w:b/>
          <w:i/>
        </w:rPr>
        <w:tab/>
      </w:r>
      <w:r w:rsidR="001F4240">
        <w:rPr>
          <w:b/>
          <w:i/>
        </w:rPr>
        <w:tab/>
      </w:r>
      <w:r w:rsidR="001F4240">
        <w:rPr>
          <w:b/>
          <w:i/>
        </w:rPr>
        <w:tab/>
      </w:r>
      <w:r w:rsidR="001F4240">
        <w:rPr>
          <w:b/>
          <w:i/>
        </w:rPr>
        <w:tab/>
      </w:r>
      <w:r w:rsidR="001F4240" w:rsidRPr="001F4240">
        <w:rPr>
          <w:b/>
          <w:i/>
          <w:u w:val="single"/>
        </w:rPr>
        <w:t>Chart 1b</w:t>
      </w: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1260"/>
        <w:gridCol w:w="4590"/>
      </w:tblGrid>
      <w:tr w:rsidR="001F4240" w14:paraId="7A26E8F6" w14:textId="77777777" w:rsidTr="001F4240">
        <w:trPr>
          <w:trHeight w:val="573"/>
        </w:trPr>
        <w:tc>
          <w:tcPr>
            <w:tcW w:w="4495" w:type="dxa"/>
          </w:tcPr>
          <w:p w14:paraId="60EF3F3E" w14:textId="77777777" w:rsidR="001F4240" w:rsidRDefault="001F4240">
            <w:pPr>
              <w:jc w:val="both"/>
              <w:rPr>
                <w:b/>
              </w:rPr>
            </w:pPr>
            <w:r>
              <w:rPr>
                <w:b/>
              </w:rPr>
              <w:t>Small Talk Topics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6B18EFB" w14:textId="77777777" w:rsidR="001F4240" w:rsidRDefault="001F4240">
            <w:pPr>
              <w:jc w:val="both"/>
              <w:rPr>
                <w:b/>
              </w:rPr>
            </w:pPr>
          </w:p>
        </w:tc>
        <w:tc>
          <w:tcPr>
            <w:tcW w:w="4590" w:type="dxa"/>
          </w:tcPr>
          <w:p w14:paraId="555A0962" w14:textId="0CB0D394" w:rsidR="001F4240" w:rsidRDefault="001F4240">
            <w:pPr>
              <w:jc w:val="both"/>
              <w:rPr>
                <w:b/>
              </w:rPr>
            </w:pPr>
            <w:r>
              <w:rPr>
                <w:b/>
              </w:rPr>
              <w:t>Humor Topics</w:t>
            </w:r>
          </w:p>
        </w:tc>
      </w:tr>
      <w:tr w:rsidR="001F4240" w14:paraId="0CE17397" w14:textId="77777777" w:rsidTr="001F4240">
        <w:trPr>
          <w:trHeight w:val="573"/>
        </w:trPr>
        <w:tc>
          <w:tcPr>
            <w:tcW w:w="4495" w:type="dxa"/>
          </w:tcPr>
          <w:p w14:paraId="41C428F1" w14:textId="77777777" w:rsidR="001F4240" w:rsidRDefault="001F4240">
            <w:pPr>
              <w:jc w:val="both"/>
            </w:pPr>
            <w:r>
              <w:t>1. weather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D185B7" w14:textId="77777777" w:rsidR="001F4240" w:rsidRDefault="001F4240">
            <w:pPr>
              <w:jc w:val="both"/>
            </w:pPr>
          </w:p>
        </w:tc>
        <w:tc>
          <w:tcPr>
            <w:tcW w:w="4590" w:type="dxa"/>
          </w:tcPr>
          <w:p w14:paraId="1D637DE5" w14:textId="14C7388F" w:rsidR="001F4240" w:rsidRDefault="001F4240">
            <w:pPr>
              <w:jc w:val="both"/>
            </w:pPr>
            <w:r>
              <w:t>1. sex/gender</w:t>
            </w:r>
          </w:p>
        </w:tc>
      </w:tr>
      <w:tr w:rsidR="001F4240" w14:paraId="20BFB7F6" w14:textId="77777777" w:rsidTr="001F4240">
        <w:trPr>
          <w:trHeight w:val="573"/>
        </w:trPr>
        <w:tc>
          <w:tcPr>
            <w:tcW w:w="4495" w:type="dxa"/>
          </w:tcPr>
          <w:p w14:paraId="401C2094" w14:textId="77777777" w:rsidR="001F4240" w:rsidRDefault="001F4240">
            <w:pPr>
              <w:jc w:val="both"/>
            </w:pPr>
            <w:r>
              <w:t>2. jobs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0613286" w14:textId="77777777" w:rsidR="001F4240" w:rsidRDefault="001F4240">
            <w:pPr>
              <w:jc w:val="both"/>
            </w:pPr>
          </w:p>
        </w:tc>
        <w:tc>
          <w:tcPr>
            <w:tcW w:w="4590" w:type="dxa"/>
          </w:tcPr>
          <w:p w14:paraId="121A9480" w14:textId="36038710" w:rsidR="001F4240" w:rsidRDefault="001F4240">
            <w:pPr>
              <w:jc w:val="both"/>
            </w:pPr>
            <w:r>
              <w:t xml:space="preserve">2. age </w:t>
            </w:r>
          </w:p>
        </w:tc>
      </w:tr>
      <w:tr w:rsidR="001F4240" w14:paraId="502FFA39" w14:textId="77777777" w:rsidTr="001F4240">
        <w:trPr>
          <w:trHeight w:val="552"/>
        </w:trPr>
        <w:tc>
          <w:tcPr>
            <w:tcW w:w="4495" w:type="dxa"/>
          </w:tcPr>
          <w:p w14:paraId="76011A73" w14:textId="77777777" w:rsidR="001F4240" w:rsidRDefault="001F4240">
            <w:pPr>
              <w:jc w:val="both"/>
            </w:pPr>
            <w:r>
              <w:t>3. sports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5D4433" w14:textId="77777777" w:rsidR="001F4240" w:rsidRDefault="001F4240">
            <w:pPr>
              <w:jc w:val="both"/>
            </w:pPr>
          </w:p>
        </w:tc>
        <w:tc>
          <w:tcPr>
            <w:tcW w:w="4590" w:type="dxa"/>
          </w:tcPr>
          <w:p w14:paraId="2360B5ED" w14:textId="6BDC23FB" w:rsidR="001F4240" w:rsidRDefault="001F4240">
            <w:pPr>
              <w:jc w:val="both"/>
            </w:pPr>
            <w:r>
              <w:t>3. politics</w:t>
            </w:r>
          </w:p>
        </w:tc>
      </w:tr>
      <w:tr w:rsidR="001F4240" w14:paraId="6F07D2EE" w14:textId="77777777" w:rsidTr="001F4240">
        <w:trPr>
          <w:trHeight w:val="573"/>
        </w:trPr>
        <w:tc>
          <w:tcPr>
            <w:tcW w:w="4495" w:type="dxa"/>
          </w:tcPr>
          <w:p w14:paraId="5B9F2E3A" w14:textId="77777777" w:rsidR="001F4240" w:rsidRDefault="001F4240">
            <w:pPr>
              <w:jc w:val="both"/>
            </w:pPr>
            <w:r>
              <w:t>4. entertainment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EDF6D2B" w14:textId="77777777" w:rsidR="001F4240" w:rsidRDefault="001F4240">
            <w:pPr>
              <w:jc w:val="both"/>
            </w:pPr>
          </w:p>
        </w:tc>
        <w:tc>
          <w:tcPr>
            <w:tcW w:w="4590" w:type="dxa"/>
          </w:tcPr>
          <w:p w14:paraId="04BD58E4" w14:textId="500E47A5" w:rsidR="001F4240" w:rsidRDefault="001F4240">
            <w:pPr>
              <w:jc w:val="both"/>
            </w:pPr>
            <w:r>
              <w:t>4. language</w:t>
            </w:r>
          </w:p>
        </w:tc>
      </w:tr>
      <w:tr w:rsidR="001F4240" w14:paraId="56A421DE" w14:textId="77777777" w:rsidTr="001F4240">
        <w:trPr>
          <w:trHeight w:val="573"/>
        </w:trPr>
        <w:tc>
          <w:tcPr>
            <w:tcW w:w="4495" w:type="dxa"/>
          </w:tcPr>
          <w:p w14:paraId="1A33E5D5" w14:textId="77777777" w:rsidR="001F4240" w:rsidRDefault="001F4240">
            <w:pPr>
              <w:jc w:val="both"/>
            </w:pPr>
            <w:r>
              <w:t>5. appearance (compliments)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0370AEB" w14:textId="77777777" w:rsidR="001F4240" w:rsidRDefault="001F4240">
            <w:pPr>
              <w:jc w:val="both"/>
            </w:pPr>
          </w:p>
        </w:tc>
        <w:tc>
          <w:tcPr>
            <w:tcW w:w="4590" w:type="dxa"/>
          </w:tcPr>
          <w:p w14:paraId="5404C91C" w14:textId="6C6BD77F" w:rsidR="001F4240" w:rsidRDefault="001F4240">
            <w:pPr>
              <w:jc w:val="both"/>
            </w:pPr>
            <w:r>
              <w:t>5. religion</w:t>
            </w:r>
          </w:p>
        </w:tc>
      </w:tr>
      <w:tr w:rsidR="001F4240" w14:paraId="4437666E" w14:textId="77777777" w:rsidTr="001F4240">
        <w:trPr>
          <w:trHeight w:val="573"/>
        </w:trPr>
        <w:tc>
          <w:tcPr>
            <w:tcW w:w="4495" w:type="dxa"/>
          </w:tcPr>
          <w:p w14:paraId="71B434A9" w14:textId="77777777" w:rsidR="001F4240" w:rsidRDefault="001F4240">
            <w:pPr>
              <w:jc w:val="both"/>
            </w:pPr>
            <w:r>
              <w:t>6. family/relationships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9778EB2" w14:textId="77777777" w:rsidR="001F4240" w:rsidRDefault="001F4240">
            <w:pPr>
              <w:jc w:val="both"/>
            </w:pPr>
          </w:p>
        </w:tc>
        <w:tc>
          <w:tcPr>
            <w:tcW w:w="4590" w:type="dxa"/>
          </w:tcPr>
          <w:p w14:paraId="295530A1" w14:textId="5AAA7C83" w:rsidR="001F4240" w:rsidRDefault="001F4240">
            <w:pPr>
              <w:jc w:val="both"/>
            </w:pPr>
            <w:r>
              <w:t>6. ethnicity</w:t>
            </w:r>
          </w:p>
        </w:tc>
      </w:tr>
    </w:tbl>
    <w:p w14:paraId="1C6170EA" w14:textId="77777777" w:rsidR="006A026E" w:rsidRDefault="006A026E">
      <w:pPr>
        <w:jc w:val="both"/>
      </w:pPr>
    </w:p>
    <w:p w14:paraId="61358A83" w14:textId="2BFE76C4" w:rsidR="006A026E" w:rsidRDefault="00953461">
      <w:pPr>
        <w:jc w:val="both"/>
        <w:rPr>
          <w:sz w:val="24"/>
          <w:szCs w:val="24"/>
        </w:rPr>
      </w:pPr>
      <w:r>
        <w:rPr>
          <w:sz w:val="24"/>
          <w:szCs w:val="24"/>
        </w:rPr>
        <w:t>Humor breaks the rules</w:t>
      </w:r>
      <w:r w:rsidR="001F4240">
        <w:rPr>
          <w:sz w:val="24"/>
          <w:szCs w:val="24"/>
        </w:rPr>
        <w:t xml:space="preserve"> of:</w:t>
      </w:r>
    </w:p>
    <w:p w14:paraId="5E0FA4B2" w14:textId="77777777" w:rsidR="006A026E" w:rsidRDefault="00953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It breaks the rules of topic.</w:t>
      </w:r>
    </w:p>
    <w:p w14:paraId="192E2A17" w14:textId="77777777" w:rsidR="006A026E" w:rsidRDefault="00953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It breaks the rules of expectation.</w:t>
      </w:r>
    </w:p>
    <w:p w14:paraId="1B117DA3" w14:textId="77777777" w:rsidR="006A026E" w:rsidRDefault="00953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It breaks the rules of intonation, pronunciation, or stress. </w:t>
      </w:r>
    </w:p>
    <w:p w14:paraId="090DA26C" w14:textId="77777777" w:rsidR="006A026E" w:rsidRDefault="00953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It breaks the rules of body language.</w:t>
      </w:r>
    </w:p>
    <w:p w14:paraId="6B1CB24B" w14:textId="1D1C6196" w:rsidR="006A026E" w:rsidRDefault="00953461" w:rsidP="00953461">
      <w:pPr>
        <w:rPr>
          <w:b/>
          <w:i/>
          <w:u w:val="single"/>
        </w:rPr>
      </w:pPr>
      <w:r>
        <w:rPr>
          <w:b/>
          <w:i/>
        </w:rPr>
        <w:br/>
        <w:t>Directions</w:t>
      </w:r>
      <w:r>
        <w:rPr>
          <w:i/>
        </w:rPr>
        <w:t xml:space="preserve">: </w:t>
      </w:r>
      <w:r w:rsidRPr="00953461">
        <w:rPr>
          <w:i/>
        </w:rPr>
        <w:t>After watching the clip, write examples of each type of humor from the clip.</w:t>
      </w:r>
      <w:r>
        <w:rPr>
          <w:i/>
        </w:rPr>
        <w:br/>
      </w:r>
      <w:r>
        <w:rPr>
          <w:b/>
          <w:i/>
          <w:u w:val="single"/>
        </w:rPr>
        <w:t>Chart 2</w:t>
      </w:r>
    </w:p>
    <w:tbl>
      <w:tblPr>
        <w:tblStyle w:val="a0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7"/>
        <w:gridCol w:w="8971"/>
      </w:tblGrid>
      <w:tr w:rsidR="006A026E" w14:paraId="28C06ED8" w14:textId="77777777">
        <w:trPr>
          <w:trHeight w:val="1110"/>
        </w:trPr>
        <w:tc>
          <w:tcPr>
            <w:tcW w:w="1887" w:type="dxa"/>
          </w:tcPr>
          <w:p w14:paraId="46F0D5C4" w14:textId="77777777" w:rsidR="006A026E" w:rsidRDefault="00953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Topics</w:t>
            </w:r>
          </w:p>
        </w:tc>
        <w:tc>
          <w:tcPr>
            <w:tcW w:w="8971" w:type="dxa"/>
          </w:tcPr>
          <w:p w14:paraId="2045970C" w14:textId="77777777" w:rsidR="006A026E" w:rsidRDefault="00953461">
            <w:pPr>
              <w:jc w:val="both"/>
            </w:pPr>
            <w:r>
              <w:t>Talking about traumatic experiences (swing incidents and spiders), when it was just a playground.</w:t>
            </w:r>
          </w:p>
        </w:tc>
      </w:tr>
      <w:tr w:rsidR="006A026E" w14:paraId="083C3063" w14:textId="77777777">
        <w:trPr>
          <w:trHeight w:val="1428"/>
        </w:trPr>
        <w:tc>
          <w:tcPr>
            <w:tcW w:w="1887" w:type="dxa"/>
          </w:tcPr>
          <w:p w14:paraId="796912E1" w14:textId="77777777" w:rsidR="006A026E" w:rsidRDefault="00953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Expectation</w:t>
            </w:r>
          </w:p>
        </w:tc>
        <w:tc>
          <w:tcPr>
            <w:tcW w:w="8971" w:type="dxa"/>
          </w:tcPr>
          <w:p w14:paraId="4F064DB4" w14:textId="77777777" w:rsidR="006A026E" w:rsidRDefault="00953461">
            <w:pPr>
              <w:jc w:val="both"/>
            </w:pPr>
            <w:r>
              <w:t>Exaggerated answers</w:t>
            </w:r>
          </w:p>
          <w:p w14:paraId="3FDFD7EB" w14:textId="77777777" w:rsidR="006A026E" w:rsidRDefault="006A026E">
            <w:pPr>
              <w:jc w:val="both"/>
            </w:pPr>
          </w:p>
          <w:p w14:paraId="096B30EF" w14:textId="77777777" w:rsidR="006A026E" w:rsidRDefault="00953461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Ross, those things go like 40 miles an hour!</w:t>
            </w:r>
          </w:p>
          <w:p w14:paraId="7040FD24" w14:textId="77777777" w:rsidR="006A026E" w:rsidRDefault="00953461">
            <w:pPr>
              <w:jc w:val="both"/>
              <w:rPr>
                <w:i/>
              </w:rPr>
            </w:pPr>
            <w:r>
              <w:rPr>
                <w:i/>
              </w:rPr>
              <w:t xml:space="preserve">… Museum of Knives and fire. </w:t>
            </w:r>
          </w:p>
        </w:tc>
      </w:tr>
      <w:tr w:rsidR="006A026E" w14:paraId="5F532C7D" w14:textId="77777777">
        <w:trPr>
          <w:trHeight w:val="1428"/>
        </w:trPr>
        <w:tc>
          <w:tcPr>
            <w:tcW w:w="1887" w:type="dxa"/>
          </w:tcPr>
          <w:p w14:paraId="0819056F" w14:textId="77777777" w:rsidR="006A026E" w:rsidRDefault="00953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Intonation,</w:t>
            </w:r>
          </w:p>
          <w:p w14:paraId="42F22108" w14:textId="77777777" w:rsidR="006A026E" w:rsidRDefault="00953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Pronunciation,</w:t>
            </w:r>
          </w:p>
          <w:p w14:paraId="5DEA021A" w14:textId="77777777" w:rsidR="006A026E" w:rsidRDefault="00953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Stress</w:t>
            </w:r>
          </w:p>
        </w:tc>
        <w:tc>
          <w:tcPr>
            <w:tcW w:w="8971" w:type="dxa"/>
          </w:tcPr>
          <w:p w14:paraId="755F833F" w14:textId="77777777" w:rsidR="006A026E" w:rsidRDefault="00953461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Rachel's reaction to Ross taking Emma to the playground</w:t>
            </w:r>
          </w:p>
          <w:p w14:paraId="6C3B05FD" w14:textId="77777777" w:rsidR="006A026E" w:rsidRDefault="006A026E">
            <w:pPr>
              <w:jc w:val="both"/>
              <w:rPr>
                <w:i/>
              </w:rPr>
            </w:pPr>
          </w:p>
          <w:p w14:paraId="2F61AFBA" w14:textId="77777777" w:rsidR="006A026E" w:rsidRDefault="0095346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e.g</w:t>
            </w:r>
            <w:proofErr w:type="spellEnd"/>
            <w:r>
              <w:rPr>
                <w:i/>
              </w:rPr>
              <w:t xml:space="preserve">: Oh my God! What?/ I do not want Emma going to the playground. </w:t>
            </w:r>
          </w:p>
          <w:p w14:paraId="519F2CF0" w14:textId="77777777" w:rsidR="006A026E" w:rsidRDefault="006A026E">
            <w:pPr>
              <w:jc w:val="both"/>
              <w:rPr>
                <w:i/>
              </w:rPr>
            </w:pPr>
          </w:p>
          <w:p w14:paraId="628BE022" w14:textId="77777777" w:rsidR="006A026E" w:rsidRDefault="00953461">
            <w:pPr>
              <w:jc w:val="both"/>
              <w:rPr>
                <w:i/>
              </w:rPr>
            </w:pPr>
            <w:r>
              <w:rPr>
                <w:i/>
              </w:rPr>
              <w:t xml:space="preserve">Ross, those things go like 40 miles an hour! : </w:t>
            </w:r>
            <w:r>
              <w:t xml:space="preserve">almost shouting </w:t>
            </w:r>
          </w:p>
          <w:p w14:paraId="2B22563D" w14:textId="77777777" w:rsidR="006A026E" w:rsidRDefault="006A026E">
            <w:pPr>
              <w:jc w:val="both"/>
              <w:rPr>
                <w:i/>
              </w:rPr>
            </w:pPr>
          </w:p>
        </w:tc>
      </w:tr>
      <w:tr w:rsidR="006A026E" w14:paraId="2D0DBEB2" w14:textId="77777777">
        <w:trPr>
          <w:trHeight w:val="1428"/>
        </w:trPr>
        <w:tc>
          <w:tcPr>
            <w:tcW w:w="1887" w:type="dxa"/>
          </w:tcPr>
          <w:p w14:paraId="14DE9872" w14:textId="77777777" w:rsidR="006A026E" w:rsidRDefault="00953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4.Body language</w:t>
            </w:r>
          </w:p>
        </w:tc>
        <w:tc>
          <w:tcPr>
            <w:tcW w:w="8971" w:type="dxa"/>
          </w:tcPr>
          <w:p w14:paraId="3A8B0982" w14:textId="77777777" w:rsidR="006A026E" w:rsidRDefault="00953461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Ross doesn’t look worried </w:t>
            </w:r>
          </w:p>
          <w:p w14:paraId="02F88DA2" w14:textId="77777777" w:rsidR="006A026E" w:rsidRDefault="006A026E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  <w:p w14:paraId="145E2552" w14:textId="77777777" w:rsidR="006A026E" w:rsidRDefault="00953461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Rachel uses a lot of body language to explain. </w:t>
            </w:r>
          </w:p>
          <w:p w14:paraId="7ACA675F" w14:textId="77777777" w:rsidR="006A026E" w:rsidRDefault="006A026E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  <w:p w14:paraId="41EC9B47" w14:textId="77777777" w:rsidR="006A026E" w:rsidRDefault="00953461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Ross expresses a lot with eyebrows, wide eyes.</w:t>
            </w:r>
          </w:p>
        </w:tc>
      </w:tr>
    </w:tbl>
    <w:p w14:paraId="03598C95" w14:textId="77777777" w:rsidR="006A026E" w:rsidRDefault="006A026E">
      <w:pPr>
        <w:jc w:val="both"/>
        <w:rPr>
          <w:i/>
        </w:rPr>
      </w:pPr>
      <w:bookmarkStart w:id="0" w:name="_heading=h.gjdgxs" w:colFirst="0" w:colLast="0"/>
      <w:bookmarkEnd w:id="0"/>
    </w:p>
    <w:sectPr w:rsidR="006A026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255F1"/>
    <w:multiLevelType w:val="multilevel"/>
    <w:tmpl w:val="6BB0D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6E"/>
    <w:rsid w:val="001F4240"/>
    <w:rsid w:val="006A026E"/>
    <w:rsid w:val="009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850C"/>
  <w15:docId w15:val="{A89F3C80-8863-44CD-9520-657A8AC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751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9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1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I3siQjOj8GfK5LEgYS8nE2ouQ==">AMUW2mVIicFFd2IIJvdZeDzc6KT8/gUr9f4YRsZ0YwzCx48AytNxkSSBrkCgWe+uHYKF8RHzdiVNSHSJwJfQn3SnzCCRyAA+6rg0QIpPte3m24I/LetkxcU4mosFqqvZga91Kq1IdpIk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O'Neal</dc:creator>
  <cp:lastModifiedBy>Tomiko Breland</cp:lastModifiedBy>
  <cp:revision>2</cp:revision>
  <dcterms:created xsi:type="dcterms:W3CDTF">2021-01-19T19:34:00Z</dcterms:created>
  <dcterms:modified xsi:type="dcterms:W3CDTF">2021-01-19T19:34:00Z</dcterms:modified>
</cp:coreProperties>
</file>